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ՀԱՅՏԱՐԱՐՈՒԹՅՈՒՆ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ՆԱԽԱՈՐԱԿԱՎՈՐՄԱՆ ԸՆԹԱՑԱԿԱՐԳԻ ՄԱՍԻՆ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2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Հայտարարության սույն տեքստը հաստատված է գնանշման հարցման գնահատող հանձնաժողովի </w:t>
      </w:r>
      <w:r w:rsidR="00887B07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2024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թվականի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 </w:t>
      </w:r>
      <w:r w:rsidR="001F4CD8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հուլիսի</w:t>
      </w:r>
      <w:r w:rsidR="004349FD"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 </w:t>
      </w:r>
      <w:r w:rsidR="002C39E7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4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-ի N 1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որոշմամբ և հրապարակվում է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«Գնումների մասին» ՀՀ օրենքի 24-րդ հոդվածի համաձայն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0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Ընթացակարգի ծածկագիրը`  «</w:t>
      </w:r>
      <w:r w:rsidR="001F4CD8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ՀՀ ԱԱԾ-ՏՆՏՎ-ԳՀԱՇՁԲ-24/4-ՀԻՄՆԱՆՈՐՈԳՈՒՄ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»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u w:val="single"/>
          <w:lang w:val="af-ZA"/>
        </w:rPr>
        <w:t xml:space="preserve">        </w:t>
      </w:r>
    </w:p>
    <w:p w:rsidR="008D66CD" w:rsidRPr="006F2CD4" w:rsidRDefault="008D66CD" w:rsidP="008D66C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:rsidR="008D66CD" w:rsidRPr="006F2CD4" w:rsidRDefault="008D66CD" w:rsidP="008D66CD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ՀՀ ազգային անվտանգության ծառայություն, որը գտնվում է ք. Երևան, Նալբանդյան 104  հասցեում, </w:t>
      </w:r>
      <w:r w:rsidR="00B95838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ԱՅԼ ՇԵՆՔԵՐԻ, ՇԻՆՈՒԹՅՈՒՆՆԵՐԻ ՀԻՄՆԱՆՈՐՈԳՄԱՆ ԱՇԽԱՏԱՆՔՆԵՐԻ</w:t>
      </w:r>
      <w:r w:rsidR="004E111B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ձեռքբերման նպատակով կազմակերպվելիք գնանշման հարցման հնարավոր մասնակիցների որոշման նպատակով հայտարարում է նախաորակավորման ընթացակարգ:</w:t>
      </w:r>
    </w:p>
    <w:p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II. ԸՆԹԱՑԱԿԱՐԳԻՆ ՄԱՍՆԱԿՑԵԼՈՒ ՊԱՅՄԱՆՆԵՐԸ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B95838">
        <w:rPr>
          <w:rFonts w:ascii="GHEA Grapalat" w:hAnsi="GHEA Grapalat"/>
          <w:b/>
          <w:color w:val="FF0000"/>
          <w:sz w:val="19"/>
          <w:szCs w:val="19"/>
          <w:lang w:val="af-ZA"/>
        </w:rPr>
        <w:t>ԱՅԼ ՇԵՆՔԵՐԻ, ՇԻՆՈՒԹՅՈՒՆՆԵՐԻ ՀԻՄՆԱՆՈՐՈԳՄԱՆ ԱՇԽԱՏԱՆՔՆԵՐԻ</w:t>
      </w:r>
      <w:r w:rsidR="004E111B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="002E71B5" w:rsidRPr="006F2CD4">
        <w:rPr>
          <w:rFonts w:ascii="GHEA Grapalat" w:hAnsi="GHEA Grapalat"/>
          <w:sz w:val="19"/>
          <w:szCs w:val="19"/>
          <w:lang w:val="af-ZA"/>
        </w:rPr>
        <w:t>կատ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արված լինելը: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5. Գնանշման հարցման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6F2CD4">
        <w:rPr>
          <w:rFonts w:ascii="GHEA Grapalat" w:hAnsi="GHEA Grapalat" w:cs="Sylfaen"/>
          <w:b/>
          <w:sz w:val="19"/>
          <w:szCs w:val="19"/>
        </w:rPr>
        <w:t>ՊԱՐԶԱԲԱՆՈՒՄ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ՍՏԱՆԱԼՈՒ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ԵՎ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ՄԵՋ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</w:rPr>
        <w:t>ՓՈՓՈԽՈՒԹՅՈՒՆ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ԿԱՏԱՐԵԼՈՒ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EE23F4" w:rsidRPr="00575227" w:rsidRDefault="00EE23F4" w:rsidP="00EE23F4">
      <w:pPr>
        <w:ind w:firstLine="567"/>
        <w:jc w:val="both"/>
        <w:rPr>
          <w:rFonts w:ascii="GHEA Grapalat" w:hAnsi="GHEA Grapalat" w:cs="Tahoma"/>
          <w:b/>
          <w:color w:val="00B050"/>
          <w:sz w:val="20"/>
          <w:lang w:val="af-ZA"/>
        </w:rPr>
      </w:pPr>
      <w:r w:rsidRPr="00575227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6.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իրավունք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ունի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ներկայացման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վերջնաժամկետը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լրանալուց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առնվազն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>հինգ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առաջ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գրավոր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պահանջելու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վերաբերյալ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</w:rPr>
        <w:t>։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/>
          <w:b/>
          <w:color w:val="00B050"/>
          <w:sz w:val="20"/>
        </w:rPr>
        <w:t>Հ</w:t>
      </w:r>
      <w:r w:rsidRPr="00575227">
        <w:rPr>
          <w:rFonts w:ascii="GHEA Grapalat" w:hAnsi="GHEA Grapalat" w:cs="Sylfaen"/>
          <w:b/>
          <w:color w:val="00B050"/>
          <w:sz w:val="20"/>
        </w:rPr>
        <w:t>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</w:t>
      </w:r>
      <w:r w:rsidRPr="00575227">
        <w:rPr>
          <w:rFonts w:ascii="GHEA Grapalat" w:hAnsi="GHEA Grapalat" w:cs="Sylfaen"/>
          <w:b/>
          <w:color w:val="00B050"/>
          <w:sz w:val="20"/>
        </w:rPr>
        <w:t>ասնակցին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գրավոր՝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երկու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օրվա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ընթացքում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  <w:r w:rsidRPr="00575227">
        <w:rPr>
          <w:rFonts w:ascii="Calibri" w:hAnsi="Calibri" w:cs="Calibri"/>
          <w:b/>
          <w:color w:val="00B050"/>
          <w:sz w:val="20"/>
          <w:lang w:val="af-ZA"/>
        </w:rPr>
        <w:t> 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Որևէ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պատվիրատուն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պետք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ապահովի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այդ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մատչելիությունը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բոլոր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հնարավոր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մասնակիցների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համար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:rsidR="00EE23F4" w:rsidRPr="00575227" w:rsidRDefault="00EE23F4" w:rsidP="00EE23F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կետում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նշված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ներկայացվելու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դեպքում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էլեկտրոնային փոստի հասցեին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: </w:t>
      </w:r>
    </w:p>
    <w:p w:rsidR="00EE23F4" w:rsidRPr="00575227" w:rsidRDefault="00EE23F4" w:rsidP="00EE23F4">
      <w:pPr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ումը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ներկայացված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լինելու դեպքում դրա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պարզաբա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նման վերաբերյալ գրության բնօրինակից արտատպված տարբերակը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ուղարկվում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հրավերով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նախատեսված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ստացված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="00B37BD2"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:rsidR="00EE23F4" w:rsidRPr="005951BF" w:rsidRDefault="00EE23F4" w:rsidP="00EE23F4">
      <w:pPr>
        <w:pStyle w:val="af2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7. </w:t>
      </w:r>
      <w:r w:rsidRPr="00575227">
        <w:rPr>
          <w:rFonts w:ascii="Calibri" w:hAnsi="Calibri"/>
          <w:b/>
          <w:color w:val="00B050"/>
          <w:sz w:val="21"/>
          <w:szCs w:val="21"/>
          <w:lang w:val="hy-AM"/>
        </w:rPr>
        <w:t>Հ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հայտարարությունը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հրապարակվում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տեղեկագրում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առանց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նշելու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տվյալները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իսկ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պետական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գաղտնիք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պարունակող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հրավեր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ստացած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մասնակիցներին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:rsidR="00EE23F4" w:rsidRPr="009C07B0" w:rsidRDefault="00EE23F4" w:rsidP="008D66CD">
      <w:pPr>
        <w:ind w:firstLine="567"/>
        <w:jc w:val="both"/>
        <w:rPr>
          <w:rFonts w:ascii="GHEA Grapalat" w:hAnsi="GHEA Grapalat"/>
          <w:b/>
          <w:color w:val="00B050"/>
          <w:sz w:val="19"/>
          <w:szCs w:val="19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lastRenderedPageBreak/>
        <w:t xml:space="preserve">8. </w:t>
      </w:r>
      <w:proofErr w:type="spellStart"/>
      <w:r w:rsidRPr="005951BF">
        <w:rPr>
          <w:rFonts w:ascii="GHEA Grapalat" w:hAnsi="GHEA Grapalat" w:cs="Sylfaen"/>
          <w:sz w:val="20"/>
        </w:rPr>
        <w:t>Պարզաբանում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չի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տրամադրվում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կատարվել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բաժնով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սահմանված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ժամկետի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խախտմամբ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ինչպես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նաև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դուրս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հայտարարության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բովանդակության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շրջանակից</w:t>
      </w:r>
      <w:proofErr w:type="spellEnd"/>
      <w:r w:rsidRPr="005951BF">
        <w:rPr>
          <w:rFonts w:ascii="GHEA Grapalat" w:hAnsi="GHEA Grapalat" w:cs="Sylfaen"/>
          <w:sz w:val="20"/>
        </w:rPr>
        <w:t>։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Ընդ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որում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մասնակիցը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գրավոր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ծանուցվում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է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չտրամադրելու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հիմքերի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  <w:lang w:val="hy-AM"/>
        </w:rPr>
        <w:t>երկու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ընթացքում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9.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առնվազն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երկու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օրացուցային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կատարվել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Փ</w:t>
      </w:r>
      <w:r w:rsidRPr="006F2CD4">
        <w:rPr>
          <w:rFonts w:ascii="GHEA Grapalat" w:hAnsi="GHEA Grapalat" w:cs="Sylfaen"/>
          <w:sz w:val="19"/>
          <w:szCs w:val="19"/>
          <w:lang w:val="ru-RU"/>
        </w:rPr>
        <w:t>ոփոխություն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հաջորդող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առաջին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աշխատանքային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օրը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հայտարարություն</w:t>
      </w:r>
      <w:r w:rsidRPr="006F2CD4">
        <w:rPr>
          <w:rFonts w:ascii="GHEA Grapalat" w:hAnsi="GHEA Grapalat" w:cs="Sylfaen"/>
          <w:sz w:val="19"/>
          <w:szCs w:val="19"/>
        </w:rPr>
        <w:t>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հրապարակում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10.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հաշվվում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այդ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փոփոխությունների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6F2CD4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հրապարակման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օրվանից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br/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IV.  </w:t>
      </w:r>
      <w:r w:rsidRPr="006F2CD4">
        <w:rPr>
          <w:rFonts w:ascii="GHEA Grapalat" w:hAnsi="GHEA Grapalat"/>
          <w:b/>
          <w:sz w:val="19"/>
          <w:szCs w:val="19"/>
        </w:rPr>
        <w:t>ՆԱԽԱՈՐԱԿԱՎՈՐՄԱՆ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ՆԵՐԿԱՅԱՑՆԵԼՈՒ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/>
          <w:sz w:val="19"/>
          <w:szCs w:val="19"/>
        </w:rPr>
        <w:t>11.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6F2CD4">
        <w:rPr>
          <w:rFonts w:ascii="GHEA Grapalat" w:hAnsi="GHEA Grapalat" w:cs="Sylfaen"/>
          <w:sz w:val="19"/>
          <w:szCs w:val="19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հանձնաժողովին ներկայացնում է հայտ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Tahoma"/>
          <w:sz w:val="19"/>
          <w:szCs w:val="19"/>
        </w:rPr>
        <w:t xml:space="preserve">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12.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</w:rPr>
        <w:t>այտը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մասնակիցը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ձևով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փակ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ծրարով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/>
          <w:sz w:val="19"/>
          <w:szCs w:val="19"/>
        </w:rPr>
        <w:t>սոսնձված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/>
          <w:sz w:val="19"/>
          <w:szCs w:val="19"/>
        </w:rPr>
        <w:t>Ծրարի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կազմելու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լեզվով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նշվում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ա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պատվիրատուի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ներկայացման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հասցեն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).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բ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ընթացակարգի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ծածկագիրը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գ</w:t>
      </w:r>
      <w:r w:rsidRPr="006F2CD4">
        <w:rPr>
          <w:rFonts w:ascii="GHEA Grapalat" w:hAnsi="GHEA Grapalat"/>
          <w:sz w:val="19"/>
          <w:szCs w:val="19"/>
          <w:lang w:val="af-ZA"/>
        </w:rPr>
        <w:t>. «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չբացել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մինչև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բացման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նիստը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դ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մասնակցի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անունը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), </w:t>
      </w:r>
      <w:proofErr w:type="spellStart"/>
      <w:r w:rsidRPr="006F2CD4">
        <w:rPr>
          <w:rFonts w:ascii="GHEA Grapalat" w:hAnsi="GHEA Grapalat"/>
          <w:sz w:val="19"/>
          <w:szCs w:val="19"/>
        </w:rPr>
        <w:t>գտնվելու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հեռախոսահամարը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13.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անհրաժեշտ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ոչ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ուշ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2C39E7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12.07.2024</w:t>
      </w:r>
      <w:r w:rsidR="004349FD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2C39E7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15:00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ն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: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անհրաժեշտ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մինչև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ժամկետը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լրանալը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="00227254"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հասցեով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(</w:t>
      </w:r>
      <w:r w:rsidRPr="006F2CD4">
        <w:rPr>
          <w:rFonts w:ascii="GHEA Grapalat" w:hAnsi="GHEA Grapalat" w:cs="Sylfaen"/>
          <w:sz w:val="19"/>
          <w:szCs w:val="19"/>
        </w:rPr>
        <w:t>ՀՀ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վարչություն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>):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 xml:space="preserve">14.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ՀՀ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ԱԱԾ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վարչության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աշխատակից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Լուսինե</w:t>
      </w:r>
      <w:proofErr w:type="spellEnd"/>
      <w:r w:rsidR="00BD5225" w:rsidRPr="00BD5225">
        <w:rPr>
          <w:rFonts w:ascii="GHEA Grapalat" w:hAnsi="GHEA Grapalat" w:cs="Sylfaen"/>
          <w:b/>
          <w:color w:val="FF0000"/>
          <w:sz w:val="19"/>
          <w:szCs w:val="19"/>
        </w:rPr>
        <w:t xml:space="preserve"> 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Բաբայանը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>:</w:t>
      </w:r>
    </w:p>
    <w:p w:rsidR="008D66CD" w:rsidRPr="006F2CD4" w:rsidRDefault="008D66CD" w:rsidP="008D66CD">
      <w:pPr>
        <w:pStyle w:val="23"/>
        <w:spacing w:line="240" w:lineRule="auto"/>
        <w:ind w:firstLine="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ըստ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դրանց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ստացման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հերթականության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նշելով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համարը</w:t>
      </w:r>
      <w:r w:rsidRPr="006F2CD4">
        <w:rPr>
          <w:rFonts w:ascii="GHEA Grapalat" w:hAnsi="GHEA Grapalat" w:cs="Sylfaen"/>
          <w:sz w:val="19"/>
          <w:szCs w:val="19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ժամը</w:t>
      </w:r>
      <w:r w:rsidRPr="006F2CD4">
        <w:rPr>
          <w:rFonts w:ascii="GHEA Grapalat" w:hAnsi="GHEA Grapalat" w:cs="Sylfaen"/>
          <w:sz w:val="19"/>
          <w:szCs w:val="19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տրվում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տեղեկանք։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հետո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ներկայացված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չեն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դրանք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ստանալու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հաջորդող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երկու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ընթացքում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վերադարձվում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</w:rPr>
        <w:t>: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  <w:t xml:space="preserve">15.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>`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մասնակցելու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գրավոր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դիմում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N 1-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, 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2)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eastAsia="en-US"/>
        </w:rPr>
        <w:t>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չափանիշի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պահանջներին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համապատասխանության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2-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,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3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պայմանագրի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պատճենը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եթե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մասնակիցները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կարգով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կոնսորցիումով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>):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16.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Մասնակցի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ներառվող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բոլոր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բացառությամբ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15-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3-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ենթակետով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2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պատճեններից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փաթեթների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համապատասխանաբար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գրվում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</w:rPr>
        <w:t>Բ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նօրինակ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փաստաթղթերի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փոխարեն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ներկայացվել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նոտարական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կարգով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վավերացված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օրինակները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18.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Ծրարը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մ</w:t>
      </w:r>
      <w:r w:rsidRPr="006F2CD4">
        <w:rPr>
          <w:rFonts w:ascii="GHEA Grapalat" w:hAnsi="GHEA Grapalat" w:cs="Sylfaen"/>
          <w:sz w:val="19"/>
          <w:szCs w:val="19"/>
        </w:rPr>
        <w:t>ասնակցի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կազմվող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ստորագրում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դրանք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ներկայացնող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այսուհետ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Եթե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ապա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այդ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լիազորությունը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վերապահված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լինելու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փաստաթուղթ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Նպատակահարմարության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տեղեկությունները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սույն հայտարարությամբ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առաջարկվող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ձևերից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տարբերվող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պահպանելով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վավերապայմանները։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  <w:r w:rsidRPr="006F2CD4">
        <w:rPr>
          <w:rFonts w:ascii="GHEA Grapalat" w:hAnsi="GHEA Grapalat"/>
          <w:b/>
          <w:sz w:val="19"/>
          <w:szCs w:val="19"/>
          <w:lang w:val="af-ZA"/>
        </w:rPr>
        <w:t>V.  ՆԱԽԱՈՐԱԿԱՎՈՐՄԱՆ ՀԱՅՏԵՐԻ ԲԱՑՈՒՄԸ</w:t>
      </w:r>
      <w:r w:rsidRPr="006F2CD4">
        <w:rPr>
          <w:rFonts w:ascii="GHEA Grapalat" w:hAnsi="GHEA Grapalat"/>
          <w:b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ԳՆԱՀԱՏՈՒՄԸ  ԵՎ ԱՐԴՅՈՒՆՔՆԵՐԻ ԱՄՓՈՓՈՒՄԸ</w:t>
      </w:r>
    </w:p>
    <w:p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</w:p>
    <w:p w:rsidR="008D66CD" w:rsidRPr="006F2CD4" w:rsidRDefault="008D66CD" w:rsidP="008D66CD">
      <w:pPr>
        <w:ind w:firstLine="567"/>
        <w:jc w:val="both"/>
        <w:rPr>
          <w:rFonts w:ascii="GHEA Grapalat" w:hAnsi="GHEA Grapalat" w:cs="Tahoma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19. Նախաորակավորման հայտերի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բացումը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գնահատումը և արդյունքների ամփոփումը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նախաորակավորման հայտերի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="002C39E7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12.07.2024</w:t>
      </w:r>
      <w:r w:rsidR="004349FD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="005D3AA9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proofErr w:type="gram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proofErr w:type="gram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2C39E7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15:00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ին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հասցեում</w:t>
      </w:r>
      <w:r w:rsidRPr="006F2CD4">
        <w:rPr>
          <w:rFonts w:ascii="GHEA Grapalat" w:hAnsi="GHEA Grapalat" w:cs="Tahoma"/>
          <w:sz w:val="19"/>
          <w:szCs w:val="19"/>
          <w:lang w:val="af-ZA"/>
        </w:rPr>
        <w:t>։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6F2CD4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է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20.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այտերի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և գնահատման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</w:t>
      </w:r>
      <w:r w:rsidR="004A65E1" w:rsidRPr="006F2CD4">
        <w:rPr>
          <w:rFonts w:ascii="GHEA Grapalat" w:hAnsi="GHEA Grapalat" w:cs="Sylfaen"/>
          <w:sz w:val="19"/>
          <w:szCs w:val="19"/>
        </w:rPr>
        <w:t>ւ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</w:t>
      </w:r>
      <w:r w:rsidRPr="006F2CD4">
        <w:rPr>
          <w:rFonts w:ascii="GHEA Grapalat" w:hAnsi="GHEA Grapalat" w:cs="Sylfaen"/>
          <w:sz w:val="19"/>
          <w:szCs w:val="19"/>
          <w:lang w:val="af-ZA"/>
        </w:rPr>
        <w:t>`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lastRenderedPageBreak/>
        <w:tab/>
        <w:t xml:space="preserve">1)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քարտուղարը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տեղեկատվություն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հաղորդում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կատարված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գրառումների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նախագահին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փոխանցում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անբաժանելի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հանդիսացող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մյուս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պարունակող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ծրարները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ներկայացնելու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կարգին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գնահատված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բ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յուրաքանչյուր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պահանջվող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(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նախատեսված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)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առկայությունը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ինչպես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էլեկտրոնային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եղանակով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կազմման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վավերապայմաններին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:rsidR="008D66CD" w:rsidRPr="006F2CD4" w:rsidRDefault="008D66CD" w:rsidP="002A36B5">
      <w:pPr>
        <w:pStyle w:val="norm"/>
        <w:spacing w:line="240" w:lineRule="auto"/>
        <w:ind w:firstLine="375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21. 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Եթե նախաորակավորման հայտերի բացման նիստի ընթացքում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իրականացված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գնահատման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արդյուն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մասնակցի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հայտում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արձանագրվում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անհամապատասխանություններ՝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սույն հայտարարության պահանջների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նկատմամբ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մեկ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նիստը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իսկ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քարտուղարը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դրա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մասին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եղանակով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տեղեկացնում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ասնակցին՝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առաջարկելով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մինչև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ժամկետի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ավարտը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շտկել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Ընդ որում սույն կետում նշված`</w:t>
      </w:r>
    </w:p>
    <w:p w:rsidR="008D66CD" w:rsidRPr="006F2CD4" w:rsidRDefault="008D66CD" w:rsidP="002A36B5">
      <w:pPr>
        <w:pStyle w:val="norm"/>
        <w:spacing w:line="240" w:lineRule="auto"/>
        <w:ind w:firstLine="708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22.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Եթե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հայտարարության 21-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րդ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կետով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սահմանված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ժամկետում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արձանագրված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վերջինիս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Հակառակ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մերժվում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մասնակցելու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դիմումում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նշված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փոստից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հանձնա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քարտուղարի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հրավերով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նախատեսված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ուղարկելու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միջոցով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</w:t>
      </w:r>
    </w:p>
    <w:p w:rsidR="00BF2695" w:rsidRPr="00BF2695" w:rsidRDefault="00BF2695" w:rsidP="00BF2695">
      <w:pPr>
        <w:pStyle w:val="23"/>
        <w:spacing w:line="240" w:lineRule="auto"/>
        <w:ind w:firstLine="450"/>
        <w:rPr>
          <w:rFonts w:ascii="GHEA Grapalat" w:hAnsi="GHEA Grapalat" w:cs="Sylfaen"/>
          <w:b/>
          <w:color w:val="00B050"/>
          <w:sz w:val="19"/>
          <w:szCs w:val="19"/>
          <w:highlight w:val="yellow"/>
        </w:rPr>
      </w:pPr>
      <w:r w:rsidRPr="00BF2695">
        <w:rPr>
          <w:rFonts w:ascii="GHEA Grapalat" w:hAnsi="GHEA Grapalat" w:cs="Sylfaen"/>
          <w:b/>
          <w:color w:val="00B050"/>
          <w:szCs w:val="24"/>
        </w:rPr>
        <w:t xml:space="preserve">23.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չի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կարող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աշխատանքներին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եթե հանձնաժողովի գործունեության ընթացքում պարզվում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վերջիններիս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իրենց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մերձավոր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ազգակցությամբ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խնամիությամբ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կապված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</w:t>
      </w:r>
      <w:r w:rsidRPr="00BF2695">
        <w:rPr>
          <w:rFonts w:ascii="GHEA Grapalat" w:hAnsi="GHEA Grapalat" w:cs="Sylfaen"/>
          <w:b/>
          <w:color w:val="00B050"/>
          <w:szCs w:val="24"/>
        </w:rPr>
        <w:t>,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տատ, պապ, թոռ,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ինչպես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նաև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ամուսնու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քույր, տատ, պապ, թոռ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այդ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ընթացակարգին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համար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ներկայացրել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Եթե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առկա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կետով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նախատեսված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պայմանը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ապա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սույն ընթացակարգի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առնչությամբ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շահերի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բախում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 անհապաղ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ինքնաբացարկ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հայտնում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 ընթացակարգից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</w:p>
    <w:p w:rsidR="008D66CD" w:rsidRPr="006F2CD4" w:rsidRDefault="008D66CD" w:rsidP="002A36B5">
      <w:pPr>
        <w:pStyle w:val="23"/>
        <w:spacing w:line="240" w:lineRule="auto"/>
        <w:ind w:firstLine="45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24.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Հայտերի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6F2CD4">
        <w:rPr>
          <w:rFonts w:ascii="GHEA Grapalat" w:hAnsi="GHEA Grapalat" w:cs="Sylfaen"/>
          <w:sz w:val="19"/>
          <w:szCs w:val="19"/>
        </w:rPr>
        <w:t>Հանձնաժողովի քարտուղարը հայտերի նիստի ավարտին հաջորդող աշխատանքային օրը`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8D66CD" w:rsidRPr="006F2CD4" w:rsidRDefault="008D66CD" w:rsidP="002A36B5">
      <w:pPr>
        <w:pStyle w:val="a3"/>
        <w:spacing w:line="240" w:lineRule="auto"/>
        <w:ind w:firstLine="567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25. </w:t>
      </w:r>
      <w:r w:rsidR="006943EA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Գնանշման հարցման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առկայության դեպքում ներկայացնում են</w:t>
      </w:r>
      <w:r w:rsidR="006943EA" w:rsidRPr="007E0A33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6943EA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պետական գաղտնիք պարունակող տեղեկություններին առնչվելու համապատասխան ձևի թույլտվություն ունենալու հանգամանքը հավաստող փաստաթուղթ: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</w:t>
      </w:r>
      <w:r w:rsidRPr="006943EA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պարտավորագրի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ձևը և լրացման պայմանները: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երեք աշխատանքային օրվա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համապատասխան տեղեկանք` նշելով հրավերի տրամադրման ամսաթիվը, ժամը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:</w:t>
      </w:r>
    </w:p>
    <w:p w:rsidR="006943EA" w:rsidRDefault="006943EA" w:rsidP="006943EA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Սույն ընթացակարգի արդյունքում ընտրված Մասնակցի հետ պայմանագիր կկնքվի այն դեպքում, երբ Մասնակիցը պայմանագիրը կնքելու պահի դրությամբ կունենա պետական գաղտնիք պարունակող տեղեկություններին առնչվելու համապատասխան ձևի թույլտվություն:</w:t>
      </w:r>
      <w:r w:rsidR="008D66CD"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6C7997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lastRenderedPageBreak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գնանշման հարցման հայտերի ներկայացման վերջնաժամկետը հաշվարկվում է նույն կետով սահմանված ժամկետը ավարտվելուն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հաջորդող օրվանից:</w:t>
      </w:r>
    </w:p>
    <w:p w:rsidR="00BF2695" w:rsidRPr="00BF2695" w:rsidRDefault="00BF2695" w:rsidP="00BF2695">
      <w:pPr>
        <w:shd w:val="clear" w:color="auto" w:fill="FFFFFF"/>
        <w:ind w:firstLine="708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Ընդ որում յուրաքանչյուր՝  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BF2695">
        <w:rPr>
          <w:rFonts w:ascii="GHEA Grapalat" w:hAnsi="GHEA Grapalat"/>
          <w:b/>
          <w:color w:val="00B050"/>
          <w:sz w:val="20"/>
          <w:szCs w:val="20"/>
          <w:lang w:val="hy-AM"/>
        </w:rPr>
        <w:t xml:space="preserve"> պահանջները</w:t>
      </w: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: 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ԱԱԾ տնտեսական վարչության աշխատակից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Լ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.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Բաբայ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անին: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Հեռախոս` </w:t>
      </w:r>
      <w:r w:rsidR="005A18CD" w:rsidRPr="006F2CD4">
        <w:rPr>
          <w:rFonts w:ascii="GHEA Grapalat" w:hAnsi="GHEA Grapalat"/>
          <w:b/>
          <w:i w:val="0"/>
          <w:sz w:val="19"/>
          <w:szCs w:val="19"/>
          <w:lang w:val="af-ZA"/>
        </w:rPr>
        <w:t>015-57-95-99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Էլ.փոստ` </w:t>
      </w:r>
      <w:r w:rsidRPr="006F2CD4">
        <w:rPr>
          <w:rStyle w:val="20"/>
          <w:lang w:val="af-ZA"/>
        </w:rPr>
        <w:t>tv</w:t>
      </w:r>
      <w:r w:rsidR="00A7157F" w:rsidRPr="006F2CD4">
        <w:rPr>
          <w:rStyle w:val="20"/>
          <w:lang w:val="af-ZA"/>
        </w:rPr>
        <w:t>l</w:t>
      </w:r>
      <w:r w:rsidRPr="006F2CD4">
        <w:rPr>
          <w:rStyle w:val="20"/>
          <w:lang w:val="af-ZA"/>
        </w:rPr>
        <w:t>@sns.am: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Պատվիրատու` ՀՀ ազգային անվտանգության ծառայություն։</w:t>
      </w: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6F2CD4">
        <w:rPr>
          <w:rFonts w:ascii="GHEA Grapalat" w:hAnsi="GHEA Grapalat" w:cs="Sylfaen"/>
          <w:i/>
          <w:sz w:val="18"/>
          <w:lang w:val="es-ES" w:eastAsia="en-US"/>
        </w:rPr>
        <w:t>Հավելված  N 1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b/>
          <w:i/>
          <w:sz w:val="18"/>
          <w:lang w:val="es-ES"/>
        </w:rPr>
        <w:t>«</w:t>
      </w:r>
      <w:r w:rsidRPr="006F2CD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="001F4CD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ԱԱԾ-ՏՆՏՎ-ԳՀԱՇՁԲ-24/4-ՀԻՄՆԱՆՈՐՈԳՈՒՄ</w:t>
      </w:r>
      <w:r w:rsidRPr="006F2CD4">
        <w:rPr>
          <w:rFonts w:ascii="GHEA Grapalat" w:hAnsi="GHEA Grapalat" w:cs="Sylfaen"/>
          <w:b/>
          <w:i/>
          <w:sz w:val="18"/>
          <w:lang w:val="es-ES"/>
        </w:rPr>
        <w:t>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:rsidR="008D66CD" w:rsidRPr="006F2CD4" w:rsidRDefault="008D66CD" w:rsidP="008D66CD">
      <w:pPr>
        <w:pStyle w:val="6"/>
        <w:spacing w:line="360" w:lineRule="auto"/>
        <w:jc w:val="center"/>
        <w:rPr>
          <w:rFonts w:ascii="GHEA Grapalat" w:hAnsi="GHEA Grapalat" w:cs="Arial"/>
          <w:color w:val="auto"/>
          <w:lang w:val="es-ES"/>
        </w:rPr>
      </w:pPr>
      <w:r w:rsidRPr="006F2CD4">
        <w:rPr>
          <w:rFonts w:ascii="GHEA Grapalat" w:hAnsi="GHEA Grapalat" w:cs="Sylfaen"/>
          <w:color w:val="auto"/>
          <w:lang w:val="es-ES"/>
        </w:rPr>
        <w:t>նախաորակավորման ընթացակարգին մասնակցելու</w:t>
      </w:r>
      <w:r w:rsidRPr="006F2CD4">
        <w:rPr>
          <w:rFonts w:ascii="GHEA Grapalat" w:hAnsi="GHEA Grapalat" w:cs="Arial"/>
          <w:color w:val="auto"/>
          <w:lang w:val="es-ES"/>
        </w:rPr>
        <w:t xml:space="preserve">  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-----------------ն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հայտնում է, որ ցանկություն ունի մասնակցել ՀՀ ազգային անվտանգության ծառայության կողմից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«</w:t>
      </w:r>
      <w:r w:rsidR="001F4CD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ԱԱԾ-ՏՆՏՎ-ԳՀԱՇՁԲ-24/4-ՀԻՄՆԱՆՈՐՈԳՈՒՄ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ծածկագրով գնանշման հարցման նախաորակավորման ընթացակարգին և նախաորակավորման հայտարարության պահանջներին համապատասխան ներկայացնում  է հայտ: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:rsidR="008D66CD" w:rsidRPr="006F2CD4" w:rsidDel="00437CDB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հարկի վճարողի հաշվառման համարը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էլեկտրոնային փոստի հասցեն</w:t>
      </w:r>
      <w:r w:rsidRPr="006F2CD4">
        <w:rPr>
          <w:rFonts w:ascii="GHEA Grapalat" w:hAnsi="GHEA Grapalat"/>
          <w:sz w:val="20"/>
          <w:szCs w:val="20"/>
          <w:lang w:val="es-ES"/>
        </w:rPr>
        <w:t>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8D66CD" w:rsidRPr="006F2CD4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  <w:r w:rsidRPr="006F2CD4">
        <w:rPr>
          <w:rFonts w:ascii="GHEA Grapalat" w:hAnsi="GHEA Grapalat" w:cs="Sylfaen"/>
          <w:i/>
          <w:sz w:val="20"/>
          <w:lang w:val="hy-AM"/>
        </w:rPr>
        <w:br w:type="page"/>
      </w: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6F2CD4">
        <w:rPr>
          <w:rFonts w:ascii="GHEA Grapalat" w:hAnsi="GHEA Grapalat" w:cs="Sylfaen"/>
          <w:i/>
          <w:sz w:val="18"/>
          <w:lang w:val="es-ES" w:eastAsia="en-US"/>
        </w:rPr>
        <w:t>Հավելված  N 2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>«</w:t>
      </w:r>
      <w:r w:rsidR="001F4CD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ԱԱԾ-ՏՆՏՎ-ԳՀԱՇՁԲ-24/4-ՀԻՄՆԱՆՈՐՈԳՈՒՄ</w:t>
      </w: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 xml:space="preserve"> 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8D66CD" w:rsidRPr="006F2CD4" w:rsidRDefault="008D66CD" w:rsidP="008D66CD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6F2CD4">
        <w:rPr>
          <w:rFonts w:ascii="GHEA Grapalat" w:hAnsi="GHEA Grapalat"/>
          <w:sz w:val="20"/>
          <w:szCs w:val="20"/>
          <w:lang w:val="hy-AM"/>
        </w:rPr>
        <w:t>հայտը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</w:t>
      </w:r>
      <w:r w:rsidR="00856966" w:rsidRPr="006F2CD4">
        <w:rPr>
          <w:rFonts w:ascii="GHEA Grapalat" w:hAnsi="GHEA Grapalat" w:cs="Sylfaen"/>
          <w:sz w:val="20"/>
          <w:szCs w:val="20"/>
          <w:lang w:val="hy-AM"/>
        </w:rPr>
        <w:t>կատար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ել է ներքոհիշյալ </w:t>
      </w:r>
      <w:r w:rsidR="00856966" w:rsidRPr="006F2CD4">
        <w:rPr>
          <w:rFonts w:ascii="GHEA Grapalat" w:hAnsi="GHEA Grapalat" w:cs="Sylfaen"/>
          <w:sz w:val="20"/>
          <w:szCs w:val="20"/>
          <w:lang w:val="hy-AM"/>
        </w:rPr>
        <w:t>աշխատանքն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երը`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8D66CD" w:rsidRPr="00617AB5" w:rsidTr="006165B8">
        <w:trPr>
          <w:trHeight w:val="663"/>
        </w:trPr>
        <w:tc>
          <w:tcPr>
            <w:tcW w:w="10188" w:type="dxa"/>
            <w:gridSpan w:val="3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8D66CD" w:rsidRPr="006F2CD4" w:rsidTr="006165B8">
        <w:trPr>
          <w:trHeight w:val="403"/>
        </w:trPr>
        <w:tc>
          <w:tcPr>
            <w:tcW w:w="1458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581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8D66CD" w:rsidRPr="006F2CD4" w:rsidRDefault="008D66CD" w:rsidP="008D66C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8D66CD" w:rsidRPr="0006157E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8D66CD" w:rsidRPr="00131E9C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Default="008D66CD" w:rsidP="00617AB5">
      <w:pPr>
        <w:pStyle w:val="31"/>
        <w:tabs>
          <w:tab w:val="left" w:pos="7655"/>
        </w:tabs>
        <w:spacing w:line="240" w:lineRule="auto"/>
        <w:jc w:val="right"/>
        <w:rPr>
          <w:rFonts w:ascii="GHEA Grapalat" w:hAnsi="GHEA Grapalat"/>
          <w:b/>
        </w:rPr>
      </w:pPr>
    </w:p>
    <w:p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Pr="003853A2" w:rsidRDefault="008D66CD" w:rsidP="008D66CD">
      <w:pPr>
        <w:rPr>
          <w:szCs w:val="20"/>
        </w:rPr>
      </w:pPr>
    </w:p>
    <w:p w:rsidR="008D66CD" w:rsidRDefault="008D66CD" w:rsidP="008D66CD"/>
    <w:p w:rsidR="008D66CD" w:rsidRDefault="008D66CD" w:rsidP="008D66CD"/>
    <w:p w:rsidR="008D66CD" w:rsidRDefault="008D66CD" w:rsidP="008D66CD"/>
    <w:p w:rsidR="008D66CD" w:rsidRDefault="008D66CD" w:rsidP="008D66CD"/>
    <w:p w:rsidR="008D66CD" w:rsidRDefault="008D66CD" w:rsidP="008D66CD"/>
    <w:p w:rsidR="009A6AA9" w:rsidRDefault="009A6AA9"/>
    <w:sectPr w:rsidR="009A6AA9" w:rsidSect="003F648C">
      <w:pgSz w:w="11906" w:h="16838" w:code="9"/>
      <w:pgMar w:top="284" w:right="851" w:bottom="284" w:left="85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6CD"/>
    <w:rsid w:val="00024732"/>
    <w:rsid w:val="00052AD7"/>
    <w:rsid w:val="000818CF"/>
    <w:rsid w:val="00097CF5"/>
    <w:rsid w:val="000C28C4"/>
    <w:rsid w:val="000E1A52"/>
    <w:rsid w:val="001020FE"/>
    <w:rsid w:val="00175AC5"/>
    <w:rsid w:val="00182D0E"/>
    <w:rsid w:val="00196B0B"/>
    <w:rsid w:val="001C04C8"/>
    <w:rsid w:val="001D46DC"/>
    <w:rsid w:val="001F4CD8"/>
    <w:rsid w:val="00227254"/>
    <w:rsid w:val="00264D62"/>
    <w:rsid w:val="002A36B5"/>
    <w:rsid w:val="002C39E7"/>
    <w:rsid w:val="002D1985"/>
    <w:rsid w:val="002E71B5"/>
    <w:rsid w:val="003150D0"/>
    <w:rsid w:val="00330437"/>
    <w:rsid w:val="0033399B"/>
    <w:rsid w:val="003C4A4E"/>
    <w:rsid w:val="003D155D"/>
    <w:rsid w:val="003E5802"/>
    <w:rsid w:val="00403C52"/>
    <w:rsid w:val="004349FD"/>
    <w:rsid w:val="004456E8"/>
    <w:rsid w:val="004622CC"/>
    <w:rsid w:val="004A65E1"/>
    <w:rsid w:val="004B2610"/>
    <w:rsid w:val="004E111B"/>
    <w:rsid w:val="00563B96"/>
    <w:rsid w:val="00575227"/>
    <w:rsid w:val="00576BFB"/>
    <w:rsid w:val="005A18CD"/>
    <w:rsid w:val="005A72C6"/>
    <w:rsid w:val="005D3AA9"/>
    <w:rsid w:val="005D67D4"/>
    <w:rsid w:val="005E0A17"/>
    <w:rsid w:val="00610D47"/>
    <w:rsid w:val="00617AB5"/>
    <w:rsid w:val="00637C07"/>
    <w:rsid w:val="006943EA"/>
    <w:rsid w:val="006C7997"/>
    <w:rsid w:val="006F2CD4"/>
    <w:rsid w:val="00753C13"/>
    <w:rsid w:val="007B71C1"/>
    <w:rsid w:val="007E6C9B"/>
    <w:rsid w:val="00852DEC"/>
    <w:rsid w:val="00856966"/>
    <w:rsid w:val="00874B1B"/>
    <w:rsid w:val="00887B07"/>
    <w:rsid w:val="008A669A"/>
    <w:rsid w:val="008B68D3"/>
    <w:rsid w:val="008D66CD"/>
    <w:rsid w:val="008F0266"/>
    <w:rsid w:val="008F65CF"/>
    <w:rsid w:val="00904E2E"/>
    <w:rsid w:val="009A6AA9"/>
    <w:rsid w:val="009C07B0"/>
    <w:rsid w:val="00A07ABF"/>
    <w:rsid w:val="00A161B2"/>
    <w:rsid w:val="00A5252A"/>
    <w:rsid w:val="00A67D6F"/>
    <w:rsid w:val="00A7157F"/>
    <w:rsid w:val="00A90D20"/>
    <w:rsid w:val="00AA13BE"/>
    <w:rsid w:val="00AA68F8"/>
    <w:rsid w:val="00AF085E"/>
    <w:rsid w:val="00B032BC"/>
    <w:rsid w:val="00B07479"/>
    <w:rsid w:val="00B37BD2"/>
    <w:rsid w:val="00B56E7E"/>
    <w:rsid w:val="00B8268A"/>
    <w:rsid w:val="00B95838"/>
    <w:rsid w:val="00BA297D"/>
    <w:rsid w:val="00BA7724"/>
    <w:rsid w:val="00BC549B"/>
    <w:rsid w:val="00BD5225"/>
    <w:rsid w:val="00BF2695"/>
    <w:rsid w:val="00C101EA"/>
    <w:rsid w:val="00C32076"/>
    <w:rsid w:val="00C831D8"/>
    <w:rsid w:val="00C93354"/>
    <w:rsid w:val="00CB6EEE"/>
    <w:rsid w:val="00CF6B4C"/>
    <w:rsid w:val="00D31F72"/>
    <w:rsid w:val="00D937DA"/>
    <w:rsid w:val="00E258D8"/>
    <w:rsid w:val="00EC285C"/>
    <w:rsid w:val="00ED30B5"/>
    <w:rsid w:val="00EE23F4"/>
    <w:rsid w:val="00F37F4F"/>
    <w:rsid w:val="00F46BD1"/>
    <w:rsid w:val="00F74061"/>
    <w:rsid w:val="00F83FD3"/>
    <w:rsid w:val="00FB6DC5"/>
    <w:rsid w:val="00FC0D86"/>
    <w:rsid w:val="00FE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D66C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66CD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66C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D66CD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D66CD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D66CD"/>
    <w:pPr>
      <w:keepNext/>
      <w:outlineLvl w:val="5"/>
    </w:pPr>
    <w:rPr>
      <w:rFonts w:ascii="Arial LatArm" w:hAnsi="Arial LatArm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D66C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D66CD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D66CD"/>
    <w:pPr>
      <w:keepNext/>
      <w:jc w:val="center"/>
      <w:outlineLvl w:val="8"/>
    </w:pPr>
    <w:rPr>
      <w:rFonts w:ascii="Times Armenian" w:hAnsi="Times Armenian"/>
      <w:b/>
      <w:color w:val="000000"/>
      <w:sz w:val="2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6C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D66C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D66C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8D66C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D66CD"/>
    <w:rPr>
      <w:rFonts w:ascii="Arial LatArm" w:eastAsia="Times New Roman" w:hAnsi="Arial LatArm" w:cs="Times New Roman"/>
      <w:b/>
      <w:color w:val="000000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D66C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D66C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D66CD"/>
    <w:rPr>
      <w:rFonts w:ascii="Times Armenian" w:eastAsia="Times New Roman" w:hAnsi="Times Armenian" w:cs="Times New Roman"/>
      <w:b/>
      <w:color w:val="000000"/>
      <w:sz w:val="2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8D66C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8D66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8D66CD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8D66C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D66C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D66C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8D66CD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8D66CD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8D66C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8D66C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66CD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Hyperlink"/>
    <w:rsid w:val="008D66CD"/>
    <w:rPr>
      <w:color w:val="0000FF"/>
      <w:u w:val="single"/>
    </w:rPr>
  </w:style>
  <w:style w:type="character" w:customStyle="1" w:styleId="CharChar1">
    <w:name w:val="Char Char1"/>
    <w:locked/>
    <w:rsid w:val="008D66C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8D66CD"/>
    <w:pPr>
      <w:spacing w:after="120"/>
    </w:pPr>
  </w:style>
  <w:style w:type="character" w:customStyle="1" w:styleId="ab">
    <w:name w:val="Основной текст Знак"/>
    <w:basedOn w:val="a0"/>
    <w:link w:val="aa"/>
    <w:rsid w:val="008D66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rsid w:val="008D66CD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8D66C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8D66CD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66CD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ae">
    <w:name w:val="Заголовок Знак"/>
    <w:rsid w:val="008D66C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">
    <w:name w:val="page number"/>
    <w:basedOn w:val="a0"/>
    <w:rsid w:val="008D66CD"/>
  </w:style>
  <w:style w:type="character" w:customStyle="1" w:styleId="af0">
    <w:name w:val="Текст сноски Знак"/>
    <w:link w:val="af1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1">
    <w:name w:val="Текст сноски Знак1"/>
    <w:basedOn w:val="a0"/>
    <w:link w:val="af1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D66C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8D66CD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D66C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D66CD"/>
    <w:rPr>
      <w:rFonts w:ascii="Arial LatArm" w:hAnsi="Arial LatArm"/>
      <w:sz w:val="24"/>
      <w:lang w:eastAsia="ru-RU"/>
    </w:rPr>
  </w:style>
  <w:style w:type="paragraph" w:styleId="af2">
    <w:name w:val="Normal (Web)"/>
    <w:basedOn w:val="a"/>
    <w:uiPriority w:val="99"/>
    <w:rsid w:val="008D66CD"/>
    <w:pPr>
      <w:spacing w:before="100" w:beforeAutospacing="1" w:after="100" w:afterAutospacing="1"/>
    </w:pPr>
  </w:style>
  <w:style w:type="character" w:styleId="af3">
    <w:name w:val="Strong"/>
    <w:qFormat/>
    <w:rsid w:val="008D66CD"/>
    <w:rPr>
      <w:b/>
      <w:bCs/>
    </w:rPr>
  </w:style>
  <w:style w:type="character" w:customStyle="1" w:styleId="CharChar22">
    <w:name w:val="Char Char22"/>
    <w:rsid w:val="008D66C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D66C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D66C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D66C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D66CD"/>
    <w:rPr>
      <w:rFonts w:ascii="Arial Armenian" w:hAnsi="Arial Armenian"/>
      <w:lang w:val="en-US"/>
    </w:rPr>
  </w:style>
  <w:style w:type="character" w:customStyle="1" w:styleId="af4">
    <w:name w:val="Текст примечания Знак"/>
    <w:link w:val="af5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2">
    <w:name w:val="Текст примечания Знак1"/>
    <w:basedOn w:val="a0"/>
    <w:link w:val="af5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ма примечания Знак"/>
    <w:link w:val="af7"/>
    <w:semiHidden/>
    <w:rsid w:val="008D66CD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8D66CD"/>
    <w:rPr>
      <w:b/>
      <w:bCs/>
    </w:rPr>
  </w:style>
  <w:style w:type="character" w:customStyle="1" w:styleId="13">
    <w:name w:val="Тема примечания Знак1"/>
    <w:basedOn w:val="12"/>
    <w:link w:val="af7"/>
    <w:uiPriority w:val="99"/>
    <w:semiHidden/>
    <w:rsid w:val="008D66CD"/>
    <w:rPr>
      <w:b/>
      <w:bCs/>
    </w:rPr>
  </w:style>
  <w:style w:type="character" w:customStyle="1" w:styleId="af8">
    <w:name w:val="Текст концевой сноски Знак"/>
    <w:link w:val="af9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4">
    <w:name w:val="Текст концевой сноски Знак1"/>
    <w:basedOn w:val="a0"/>
    <w:link w:val="af9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Схема документа Знак"/>
    <w:link w:val="afb"/>
    <w:semiHidden/>
    <w:rsid w:val="008D66C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8D66CD"/>
    <w:pPr>
      <w:shd w:val="clear" w:color="auto" w:fill="000080"/>
    </w:pPr>
    <w:rPr>
      <w:rFonts w:ascii="Tahoma" w:hAnsi="Tahoma"/>
      <w:sz w:val="20"/>
      <w:szCs w:val="20"/>
      <w:lang w:val="ru-RU" w:eastAsia="ru-RU"/>
    </w:rPr>
  </w:style>
  <w:style w:type="character" w:customStyle="1" w:styleId="15">
    <w:name w:val="Схема документа Знак1"/>
    <w:basedOn w:val="a0"/>
    <w:link w:val="afb"/>
    <w:uiPriority w:val="99"/>
    <w:semiHidden/>
    <w:rsid w:val="008D66CD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1">
    <w:name w:val="Char1"/>
    <w:basedOn w:val="a"/>
    <w:rsid w:val="008D66C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8D66CD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c">
    <w:name w:val="List Paragraph"/>
    <w:basedOn w:val="a"/>
    <w:link w:val="afd"/>
    <w:uiPriority w:val="34"/>
    <w:qFormat/>
    <w:rsid w:val="008D66CD"/>
    <w:pPr>
      <w:ind w:left="720"/>
    </w:pPr>
    <w:rPr>
      <w:rFonts w:ascii="Times Armenian" w:hAnsi="Times Armenian"/>
      <w:lang w:eastAsia="ru-RU"/>
    </w:rPr>
  </w:style>
  <w:style w:type="character" w:customStyle="1" w:styleId="afd">
    <w:name w:val="Абзац списка Знак"/>
    <w:link w:val="afc"/>
    <w:uiPriority w:val="34"/>
    <w:locked/>
    <w:rsid w:val="008D66CD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CharChar25">
    <w:name w:val="Char Char25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Block Text"/>
    <w:basedOn w:val="a"/>
    <w:rsid w:val="008D66C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8D66CD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8D6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8D66CD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D66C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8D66C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">
    <w:name w:val="FollowedHyperlink"/>
    <w:rsid w:val="008D66C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D66CD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D66CD"/>
    <w:rPr>
      <w:lang w:val="en-US" w:eastAsia="en-US" w:bidi="ar-SA"/>
    </w:rPr>
  </w:style>
  <w:style w:type="character" w:customStyle="1" w:styleId="CharChar4">
    <w:name w:val="Char Char4"/>
    <w:locked/>
    <w:rsid w:val="008D66CD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8D66C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66CD"/>
    <w:rPr>
      <w:sz w:val="24"/>
      <w:szCs w:val="24"/>
      <w:lang w:val="en-US" w:eastAsia="en-US" w:bidi="ar-SA"/>
    </w:rPr>
  </w:style>
  <w:style w:type="paragraph" w:styleId="aff0">
    <w:name w:val="Title"/>
    <w:basedOn w:val="a"/>
    <w:next w:val="a"/>
    <w:link w:val="aff1"/>
    <w:uiPriority w:val="10"/>
    <w:qFormat/>
    <w:rsid w:val="008D66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uiPriority w:val="10"/>
    <w:rsid w:val="008D6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42</cp:revision>
  <cp:lastPrinted>2024-07-04T06:51:00Z</cp:lastPrinted>
  <dcterms:created xsi:type="dcterms:W3CDTF">2019-06-20T08:09:00Z</dcterms:created>
  <dcterms:modified xsi:type="dcterms:W3CDTF">2024-07-04T06:55:00Z</dcterms:modified>
</cp:coreProperties>
</file>